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4C08" w14:textId="6520904E" w:rsidR="00F02F08" w:rsidRPr="006F42C6" w:rsidRDefault="00F02F08" w:rsidP="00F02F08">
      <w:pPr>
        <w:ind w:left="720" w:hanging="360"/>
        <w:jc w:val="center"/>
        <w:rPr>
          <w:rFonts w:ascii="Arial" w:hAnsi="Arial" w:cs="Arial"/>
        </w:rPr>
      </w:pPr>
      <w:r w:rsidRPr="006F42C6">
        <w:rPr>
          <w:rFonts w:ascii="Arial" w:hAnsi="Arial" w:cs="Arial"/>
        </w:rPr>
        <w:t>Regulamin konkursu fotograficznego</w:t>
      </w:r>
    </w:p>
    <w:p w14:paraId="5268F60B" w14:textId="52DABCED" w:rsidR="00F02F08" w:rsidRPr="006F42C6" w:rsidRDefault="00F02F08" w:rsidP="00F02F08">
      <w:pPr>
        <w:rPr>
          <w:rFonts w:ascii="Arial" w:hAnsi="Arial" w:cs="Arial"/>
        </w:rPr>
      </w:pPr>
    </w:p>
    <w:p w14:paraId="2C8EBA46" w14:textId="77777777" w:rsidR="00F02F08" w:rsidRPr="006F42C6" w:rsidRDefault="00F02F08" w:rsidP="00F02F08">
      <w:pPr>
        <w:rPr>
          <w:rFonts w:ascii="Arial" w:hAnsi="Arial" w:cs="Arial"/>
        </w:rPr>
      </w:pPr>
    </w:p>
    <w:p w14:paraId="4BE6CC69" w14:textId="0754567B" w:rsidR="002C7B01" w:rsidRPr="006F42C6" w:rsidRDefault="002C7B01" w:rsidP="00F02F0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 xml:space="preserve">Organizatorem </w:t>
      </w:r>
      <w:r w:rsidR="00F02F08" w:rsidRPr="006F42C6">
        <w:rPr>
          <w:rFonts w:ascii="Arial" w:hAnsi="Arial" w:cs="Arial"/>
        </w:rPr>
        <w:t>K</w:t>
      </w:r>
      <w:r w:rsidRPr="006F42C6">
        <w:rPr>
          <w:rFonts w:ascii="Arial" w:hAnsi="Arial" w:cs="Arial"/>
        </w:rPr>
        <w:t>onkursu jest Filharmonia im. Mieczysława Karłowicza w Szczecinie, z siedzibą przy ul. Małopolskiej 48, 70-515 Szczecin, zwana dalej Organizatorem.</w:t>
      </w:r>
    </w:p>
    <w:p w14:paraId="456B6169" w14:textId="4F225A66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W Konkursie mogą brać udział tylko osoby pełnoletnie.</w:t>
      </w:r>
    </w:p>
    <w:p w14:paraId="6F8F2179" w14:textId="73F2DDE2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W Konkursie nie mogą brać udziału pracownicy Organizatora oraz innych firm współpracujących przy organizacji i przeprowadzaniu Konkursu, ani członkowie najbliższej rodziny pracowników tych podmiotów.</w:t>
      </w:r>
    </w:p>
    <w:p w14:paraId="3955F52F" w14:textId="2595DB27" w:rsidR="002C7B01" w:rsidRPr="00C76D82" w:rsidRDefault="002C7B01" w:rsidP="00C76D8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 xml:space="preserve">Zadaniem Uczestnika Konkursu jest wykonanie fotografii pokazującej w jaki sposób Uczestnik </w:t>
      </w:r>
      <w:r w:rsidR="00975B35">
        <w:rPr>
          <w:rFonts w:ascii="Arial" w:hAnsi="Arial" w:cs="Arial"/>
        </w:rPr>
        <w:t>ogląda</w:t>
      </w:r>
      <w:r w:rsidR="00FE42F2" w:rsidRPr="006F42C6">
        <w:rPr>
          <w:rFonts w:ascii="Arial" w:hAnsi="Arial" w:cs="Arial"/>
        </w:rPr>
        <w:t xml:space="preserve"> koncer</w:t>
      </w:r>
      <w:r w:rsidR="00D27B15">
        <w:rPr>
          <w:rFonts w:ascii="Arial" w:hAnsi="Arial" w:cs="Arial"/>
        </w:rPr>
        <w:t>t</w:t>
      </w:r>
      <w:r w:rsidR="00FE42F2" w:rsidRPr="006F42C6">
        <w:rPr>
          <w:rFonts w:ascii="Arial" w:hAnsi="Arial" w:cs="Arial"/>
        </w:rPr>
        <w:t xml:space="preserve"> na</w:t>
      </w:r>
      <w:r w:rsidR="00E51F0D">
        <w:rPr>
          <w:rFonts w:ascii="Arial" w:hAnsi="Arial" w:cs="Arial"/>
        </w:rPr>
        <w:t xml:space="preserve"> kanałach Filharmonii w serwisach Facebook i YouTube lub na</w:t>
      </w:r>
      <w:r w:rsidR="00FE42F2" w:rsidRPr="006F42C6">
        <w:rPr>
          <w:rFonts w:ascii="Arial" w:hAnsi="Arial" w:cs="Arial"/>
        </w:rPr>
        <w:t xml:space="preserve"> platformie </w:t>
      </w:r>
      <w:hyperlink r:id="rId5" w:history="1">
        <w:r w:rsidR="00C76D82" w:rsidRPr="00EF31F5">
          <w:rPr>
            <w:rStyle w:val="Hipercze"/>
            <w:rFonts w:ascii="Arial" w:hAnsi="Arial" w:cs="Arial"/>
          </w:rPr>
          <w:t>https://livefilharmonia.szczecin.pl</w:t>
        </w:r>
      </w:hyperlink>
      <w:r w:rsidR="00C76D82">
        <w:rPr>
          <w:rFonts w:ascii="Arial" w:hAnsi="Arial" w:cs="Arial"/>
        </w:rPr>
        <w:t xml:space="preserve"> </w:t>
      </w:r>
      <w:r w:rsidR="00F02F08" w:rsidRPr="00C76D82">
        <w:rPr>
          <w:rFonts w:ascii="Arial" w:hAnsi="Arial" w:cs="Arial"/>
        </w:rPr>
        <w:t>oraz udzielenie odpowiedzi na pytanie, jaki koncert</w:t>
      </w:r>
      <w:r w:rsidR="00E51F0D">
        <w:rPr>
          <w:rFonts w:ascii="Arial" w:hAnsi="Arial" w:cs="Arial"/>
        </w:rPr>
        <w:t xml:space="preserve"> </w:t>
      </w:r>
      <w:r w:rsidR="00F02F08" w:rsidRPr="00C76D82">
        <w:rPr>
          <w:rFonts w:ascii="Arial" w:hAnsi="Arial" w:cs="Arial"/>
        </w:rPr>
        <w:t>spotkał się z ich największą sympatią.</w:t>
      </w:r>
    </w:p>
    <w:p w14:paraId="27C07619" w14:textId="025DFB3D" w:rsidR="002C7B01" w:rsidRPr="006F42C6" w:rsidRDefault="002C7B01" w:rsidP="00825C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Fotografie należy przesłać drogą elektroniczną na adres</w:t>
      </w:r>
      <w:r w:rsidR="001D316F" w:rsidRPr="006F42C6">
        <w:rPr>
          <w:rFonts w:ascii="Arial" w:hAnsi="Arial" w:cs="Arial"/>
        </w:rPr>
        <w:t xml:space="preserve"> </w:t>
      </w:r>
      <w:hyperlink r:id="rId6" w:history="1">
        <w:r w:rsidR="001D316F" w:rsidRPr="006F42C6">
          <w:rPr>
            <w:rStyle w:val="Hipercze"/>
            <w:rFonts w:ascii="Arial" w:hAnsi="Arial" w:cs="Arial"/>
          </w:rPr>
          <w:t>social@filharmonia.szczecin.pl</w:t>
        </w:r>
      </w:hyperlink>
      <w:r w:rsidR="00825C01" w:rsidRPr="006F42C6">
        <w:rPr>
          <w:rFonts w:ascii="Arial" w:hAnsi="Arial" w:cs="Arial"/>
        </w:rPr>
        <w:t xml:space="preserve"> </w:t>
      </w:r>
      <w:r w:rsidRPr="006F42C6">
        <w:rPr>
          <w:rFonts w:ascii="Arial" w:hAnsi="Arial" w:cs="Arial"/>
        </w:rPr>
        <w:t xml:space="preserve">do </w:t>
      </w:r>
      <w:r w:rsidR="006E39CA" w:rsidRPr="006F42C6">
        <w:rPr>
          <w:rFonts w:ascii="Arial" w:hAnsi="Arial" w:cs="Arial"/>
        </w:rPr>
        <w:t>31</w:t>
      </w:r>
      <w:r w:rsidRPr="006F42C6">
        <w:rPr>
          <w:rFonts w:ascii="Arial" w:hAnsi="Arial" w:cs="Arial"/>
        </w:rPr>
        <w:t xml:space="preserve"> </w:t>
      </w:r>
      <w:r w:rsidR="006E39CA" w:rsidRPr="006F42C6">
        <w:rPr>
          <w:rFonts w:ascii="Arial" w:hAnsi="Arial" w:cs="Arial"/>
        </w:rPr>
        <w:t>maja</w:t>
      </w:r>
      <w:r w:rsidRPr="006F42C6">
        <w:rPr>
          <w:rFonts w:ascii="Arial" w:hAnsi="Arial" w:cs="Arial"/>
        </w:rPr>
        <w:t xml:space="preserve"> 20</w:t>
      </w:r>
      <w:r w:rsidR="006E39CA" w:rsidRPr="006F42C6">
        <w:rPr>
          <w:rFonts w:ascii="Arial" w:hAnsi="Arial" w:cs="Arial"/>
        </w:rPr>
        <w:t>21</w:t>
      </w:r>
      <w:r w:rsidRPr="006F42C6">
        <w:rPr>
          <w:rFonts w:ascii="Arial" w:hAnsi="Arial" w:cs="Arial"/>
        </w:rPr>
        <w:t xml:space="preserve"> roku do godz. 23:59</w:t>
      </w:r>
      <w:r w:rsidR="001D316F" w:rsidRPr="006F42C6">
        <w:rPr>
          <w:rFonts w:ascii="Arial" w:hAnsi="Arial" w:cs="Arial"/>
        </w:rPr>
        <w:t xml:space="preserve"> </w:t>
      </w:r>
      <w:r w:rsidRPr="006F42C6">
        <w:rPr>
          <w:rFonts w:ascii="Arial" w:hAnsi="Arial" w:cs="Arial"/>
        </w:rPr>
        <w:t>w załączniku.</w:t>
      </w:r>
    </w:p>
    <w:p w14:paraId="260562A5" w14:textId="58B13630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Przesłany plik powinien być zapisany w formacie JPG, o rozmiarze nie przekraczającym 5 MB. W kompozycji zgłaszanej fotografii nie mogą być dokonane żadne zmiany noszące znamiona fotomontażu. W ramach Konkursu jeden Uczestnik może zgłosić dwie fotografie.</w:t>
      </w:r>
    </w:p>
    <w:p w14:paraId="2D016E3B" w14:textId="6232350E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Fotografie zgłaszane do Konkursu nie mogą naruszać prawa ani praw osób trzecich, w tym w szczególności dóbr osobistych osób trzecich, a także ogólnie przyjętych norm obyczajowych – w szczególności dotyczy to treści powszechnie uznawanych za wulgarne i obraźliwe, zawierających nagość,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</w:t>
      </w:r>
    </w:p>
    <w:p w14:paraId="20A4AA71" w14:textId="1378F8E4" w:rsidR="00B62216" w:rsidRPr="00B62216" w:rsidRDefault="002C7B01" w:rsidP="00B6221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Nagrodami w Konkursie są</w:t>
      </w:r>
      <w:r w:rsidR="00A40E52" w:rsidRPr="006F42C6">
        <w:rPr>
          <w:rFonts w:ascii="Arial" w:hAnsi="Arial" w:cs="Arial"/>
        </w:rPr>
        <w:t xml:space="preserve"> 60-dniowe kody dostępu do platformy </w:t>
      </w:r>
      <w:r w:rsidR="00467A18" w:rsidRPr="006F42C6">
        <w:rPr>
          <w:rFonts w:ascii="Arial" w:hAnsi="Arial" w:cs="Arial"/>
        </w:rPr>
        <w:t>https://</w:t>
      </w:r>
      <w:r w:rsidR="00A40E52" w:rsidRPr="006F42C6">
        <w:rPr>
          <w:rFonts w:ascii="Arial" w:hAnsi="Arial" w:cs="Arial"/>
        </w:rPr>
        <w:t>livefilharmonia.szczecin.pl</w:t>
      </w:r>
      <w:r w:rsidR="00B62216">
        <w:rPr>
          <w:rFonts w:ascii="Arial" w:hAnsi="Arial" w:cs="Arial"/>
        </w:rPr>
        <w:t>.</w:t>
      </w:r>
    </w:p>
    <w:p w14:paraId="26A2535C" w14:textId="2215178A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 xml:space="preserve">Nagrody przyznane zostaną </w:t>
      </w:r>
      <w:r w:rsidR="00957359" w:rsidRPr="006F42C6">
        <w:rPr>
          <w:rFonts w:ascii="Arial" w:hAnsi="Arial" w:cs="Arial"/>
        </w:rPr>
        <w:t xml:space="preserve">pięciu </w:t>
      </w:r>
      <w:r w:rsidRPr="006F42C6">
        <w:rPr>
          <w:rFonts w:ascii="Arial" w:hAnsi="Arial" w:cs="Arial"/>
        </w:rPr>
        <w:t>autorom</w:t>
      </w:r>
      <w:r w:rsidR="00957359" w:rsidRPr="006F42C6">
        <w:rPr>
          <w:rFonts w:ascii="Arial" w:hAnsi="Arial" w:cs="Arial"/>
        </w:rPr>
        <w:t>, którzy w najciekawszy sposób</w:t>
      </w:r>
      <w:r w:rsidR="00467A18" w:rsidRPr="006F42C6">
        <w:rPr>
          <w:rFonts w:ascii="Arial" w:hAnsi="Arial" w:cs="Arial"/>
        </w:rPr>
        <w:t xml:space="preserve"> uargumentują swoją odpowiedź. </w:t>
      </w:r>
      <w:r w:rsidRPr="006F42C6">
        <w:rPr>
          <w:rFonts w:ascii="Arial" w:hAnsi="Arial" w:cs="Arial"/>
        </w:rPr>
        <w:t>Wyboru dokona Komisja Konkursowa</w:t>
      </w:r>
      <w:r w:rsidR="00957359" w:rsidRPr="006F42C6">
        <w:rPr>
          <w:rFonts w:ascii="Arial" w:hAnsi="Arial" w:cs="Arial"/>
        </w:rPr>
        <w:t>.</w:t>
      </w:r>
    </w:p>
    <w:p w14:paraId="36E2C76B" w14:textId="383ACECE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 xml:space="preserve">Zwycięzcy zostaną poinformowani o wygranej drogą mailową, na adres z którego została wysłana dana fotografia, w ciągu </w:t>
      </w:r>
      <w:r w:rsidR="00473832" w:rsidRPr="006F42C6">
        <w:rPr>
          <w:rFonts w:ascii="Arial" w:hAnsi="Arial" w:cs="Arial"/>
        </w:rPr>
        <w:t>14</w:t>
      </w:r>
      <w:r w:rsidRPr="006F42C6">
        <w:rPr>
          <w:rFonts w:ascii="Arial" w:hAnsi="Arial" w:cs="Arial"/>
        </w:rPr>
        <w:t xml:space="preserve"> dni od zakończenia konkursu.</w:t>
      </w:r>
    </w:p>
    <w:p w14:paraId="75BB4FED" w14:textId="25D036C7" w:rsidR="002C7B01" w:rsidRPr="006F42C6" w:rsidRDefault="002C7B01" w:rsidP="009B718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Nagroda konkursowa będzie wydana wyłącznie w postaci określonej niniejszym regulaminem, bez możliwości wypłaty jej równowartości w gotówce, zastrzeżenia szczególnych właściwości nagród lub zamiany na inną nagrodę rzeczową.</w:t>
      </w:r>
      <w:r w:rsidR="009B7187" w:rsidRPr="006F42C6">
        <w:rPr>
          <w:rFonts w:ascii="Arial" w:hAnsi="Arial" w:cs="Arial"/>
        </w:rPr>
        <w:t xml:space="preserve"> Celem potwierdzenia chęci przyjęcia nagrody, powiadomiony Uczestnik powinien odpowiedzieć na wiadomość w terminie 24 godzin od wysłania powiadomienia, pod rygorem przepadnięcia prawa do nagrody.</w:t>
      </w:r>
    </w:p>
    <w:p w14:paraId="5CBB0877" w14:textId="4087CC77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Przystępując do Konkursu Uczestnik Konkursu oświadcza, iż przysługują mu wyłączne i nieograniczone prawa autorskie do nadesłanych fotografii oraz że wszystkie osoby widniejące na fotografiach wyrażają zgodę na ich opublikowanie, w tym ich wizerunku oraz publiczną ekspozycję.</w:t>
      </w:r>
    </w:p>
    <w:p w14:paraId="24E49EAB" w14:textId="1FDBB187" w:rsidR="002C7B01" w:rsidRPr="006F42C6" w:rsidRDefault="00F9465A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Przesyłając zdjęcie zgodnie z niniejszym regulaminem</w:t>
      </w:r>
      <w:r w:rsidR="002C7B01" w:rsidRPr="006F42C6">
        <w:rPr>
          <w:rFonts w:ascii="Arial" w:hAnsi="Arial" w:cs="Arial"/>
        </w:rPr>
        <w:t xml:space="preserve"> Uczestnik wyraża zgodę na wielokrotne, nieodpłatne publikowanie</w:t>
      </w:r>
      <w:r w:rsidR="00CE14EE" w:rsidRPr="006F42C6">
        <w:rPr>
          <w:rFonts w:ascii="Arial" w:hAnsi="Arial" w:cs="Arial"/>
        </w:rPr>
        <w:t xml:space="preserve"> </w:t>
      </w:r>
      <w:r w:rsidR="002C7B01" w:rsidRPr="006F42C6">
        <w:rPr>
          <w:rFonts w:ascii="Arial" w:hAnsi="Arial" w:cs="Arial"/>
        </w:rPr>
        <w:t xml:space="preserve">fotografii (z prawem sublicencji) bez ograniczeń terytorialnych i czasowych oraz opublikowanie jego imienia i nazwiska w wydawnictwach i na stronach internetowych Organizatora, a także na ich wykorzystywanie w celach promocyjnych i marketingowych, w szczególności na utrwalanie i zwielokrotnianie fotografii każdą techniką, w tym m.in. drukarską, </w:t>
      </w:r>
      <w:r w:rsidR="002C7B01" w:rsidRPr="006F42C6">
        <w:rPr>
          <w:rFonts w:ascii="Arial" w:hAnsi="Arial" w:cs="Arial"/>
        </w:rPr>
        <w:lastRenderedPageBreak/>
        <w:t>reprograficzną, zapisu magnetycznego, cyfrową, audiowizualną, na jakichkolwiek nośnikach, bez ograniczeń co do ilości i wielkości nakładu, a także rozpowszechnianie fotografii poprzez publiczne udostępnianie w taki sposób, aby każdy mógł mieć do nich dostęp w miejscu i w czasie przez siebie wybranym, w szczególności w sieciach komputerowych, Internecie i Intranecie, TV, w kalendarzu, wystawie fotograficznej, publiczne wykonania, wystawienia, wyświetlenia oraz odtworzenia oraz na przygotowywanie na swoje potrzeby, w szczególności na obróbkę komputerową jak również na udzielanie dalszej licencji (sublicencji) podmiotom trzecim w zakresie określonym powyżej.</w:t>
      </w:r>
    </w:p>
    <w:p w14:paraId="1C519050" w14:textId="3B8DC1A2" w:rsidR="002C7B01" w:rsidRPr="006F42C6" w:rsidRDefault="002C7B01" w:rsidP="002C7B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Wykonanie zadania konkursowego jest jednoznaczne z akceptacją powyższych warunków.</w:t>
      </w:r>
    </w:p>
    <w:p w14:paraId="5BD5A150" w14:textId="5B04A7E9" w:rsidR="00D01076" w:rsidRPr="006F42C6" w:rsidRDefault="002C7B01" w:rsidP="00D0107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42C6">
        <w:rPr>
          <w:rFonts w:ascii="Arial" w:hAnsi="Arial" w:cs="Arial"/>
        </w:rPr>
        <w:t>Filharmonia im. M. Karłowicza w Szczecinie informuje, iż dochód z tytułu wygranej zwolniony jest z podatku dochodowego od osób fizycznych (podstawa: art. 21 ust. 1 pkt 68 ustawy z dnia 26 lipca 1991 r. o podatku dochodowym od osób fizycznych; Dz. U. z 2012 r., poz. 361 ze zm.).</w:t>
      </w:r>
    </w:p>
    <w:p w14:paraId="5CAA6BBC" w14:textId="40F7F76A" w:rsidR="00D01076" w:rsidRPr="006F42C6" w:rsidRDefault="00D01076" w:rsidP="00D01076">
      <w:pPr>
        <w:rPr>
          <w:rFonts w:ascii="Arial" w:hAnsi="Arial" w:cs="Arial"/>
        </w:rPr>
      </w:pPr>
    </w:p>
    <w:p w14:paraId="03DB70E8" w14:textId="14872E21" w:rsidR="00D01076" w:rsidRPr="006F42C6" w:rsidRDefault="00D01076" w:rsidP="00D01076">
      <w:pPr>
        <w:rPr>
          <w:rFonts w:ascii="Arial" w:hAnsi="Arial" w:cs="Arial"/>
        </w:rPr>
      </w:pPr>
    </w:p>
    <w:p w14:paraId="21016428" w14:textId="4D6C26E6" w:rsidR="00D01076" w:rsidRPr="006F42C6" w:rsidRDefault="00D01076" w:rsidP="00D01076">
      <w:pPr>
        <w:rPr>
          <w:rFonts w:ascii="Arial" w:hAnsi="Arial" w:cs="Arial"/>
        </w:rPr>
      </w:pPr>
    </w:p>
    <w:p w14:paraId="491D33A0" w14:textId="00525473" w:rsidR="00D01076" w:rsidRPr="006F42C6" w:rsidRDefault="00D01076" w:rsidP="00D01076">
      <w:pPr>
        <w:rPr>
          <w:rFonts w:ascii="Arial" w:hAnsi="Arial" w:cs="Arial"/>
        </w:rPr>
      </w:pPr>
    </w:p>
    <w:p w14:paraId="717E72A7" w14:textId="1B015753" w:rsidR="00D01076" w:rsidRPr="006F42C6" w:rsidRDefault="00D01076" w:rsidP="00D01076">
      <w:pPr>
        <w:rPr>
          <w:rFonts w:ascii="Arial" w:hAnsi="Arial" w:cs="Arial"/>
        </w:rPr>
      </w:pPr>
    </w:p>
    <w:p w14:paraId="1D7FC72C" w14:textId="4A08A96B" w:rsidR="00D01076" w:rsidRPr="006F42C6" w:rsidRDefault="00D01076" w:rsidP="00D01076">
      <w:pPr>
        <w:rPr>
          <w:rFonts w:ascii="Arial" w:hAnsi="Arial" w:cs="Arial"/>
        </w:rPr>
      </w:pPr>
    </w:p>
    <w:p w14:paraId="49583DD2" w14:textId="594873DC" w:rsidR="00D01076" w:rsidRPr="006F42C6" w:rsidRDefault="00D01076" w:rsidP="00D01076">
      <w:pPr>
        <w:rPr>
          <w:rFonts w:ascii="Arial" w:hAnsi="Arial" w:cs="Arial"/>
        </w:rPr>
      </w:pPr>
    </w:p>
    <w:p w14:paraId="4B919F34" w14:textId="2C957764" w:rsidR="00D01076" w:rsidRPr="006F42C6" w:rsidRDefault="00D01076" w:rsidP="00D01076">
      <w:pPr>
        <w:rPr>
          <w:rFonts w:ascii="Arial" w:hAnsi="Arial" w:cs="Arial"/>
        </w:rPr>
      </w:pPr>
    </w:p>
    <w:p w14:paraId="7D120793" w14:textId="37B980D9" w:rsidR="00D01076" w:rsidRPr="006F42C6" w:rsidRDefault="00D01076" w:rsidP="00D01076">
      <w:pPr>
        <w:rPr>
          <w:rFonts w:ascii="Arial" w:hAnsi="Arial" w:cs="Arial"/>
        </w:rPr>
      </w:pPr>
    </w:p>
    <w:p w14:paraId="6290D4C7" w14:textId="693FCF3A" w:rsidR="00D01076" w:rsidRPr="006F42C6" w:rsidRDefault="00D01076" w:rsidP="00D01076">
      <w:pPr>
        <w:rPr>
          <w:rFonts w:ascii="Arial" w:hAnsi="Arial" w:cs="Arial"/>
        </w:rPr>
      </w:pPr>
    </w:p>
    <w:p w14:paraId="4FFDC45A" w14:textId="55629A32" w:rsidR="00D01076" w:rsidRPr="006F42C6" w:rsidRDefault="00D01076" w:rsidP="00D01076">
      <w:pPr>
        <w:rPr>
          <w:rFonts w:ascii="Arial" w:hAnsi="Arial" w:cs="Arial"/>
        </w:rPr>
      </w:pPr>
    </w:p>
    <w:p w14:paraId="42C2406A" w14:textId="312DEA97" w:rsidR="00D01076" w:rsidRPr="006F42C6" w:rsidRDefault="00D01076" w:rsidP="00D01076">
      <w:pPr>
        <w:rPr>
          <w:rFonts w:ascii="Arial" w:hAnsi="Arial" w:cs="Arial"/>
        </w:rPr>
      </w:pPr>
    </w:p>
    <w:p w14:paraId="498D72A7" w14:textId="52745BAA" w:rsidR="00D01076" w:rsidRPr="006F42C6" w:rsidRDefault="00D01076" w:rsidP="00D01076">
      <w:pPr>
        <w:rPr>
          <w:rFonts w:ascii="Arial" w:hAnsi="Arial" w:cs="Arial"/>
        </w:rPr>
      </w:pPr>
    </w:p>
    <w:p w14:paraId="54ED7148" w14:textId="341FBFE8" w:rsidR="00D01076" w:rsidRPr="006F42C6" w:rsidRDefault="00D01076" w:rsidP="00D01076">
      <w:pPr>
        <w:rPr>
          <w:rFonts w:ascii="Arial" w:hAnsi="Arial" w:cs="Arial"/>
        </w:rPr>
      </w:pPr>
    </w:p>
    <w:p w14:paraId="4111FE93" w14:textId="6A601854" w:rsidR="00D01076" w:rsidRPr="006F42C6" w:rsidRDefault="00D01076" w:rsidP="00D01076">
      <w:pPr>
        <w:rPr>
          <w:rFonts w:ascii="Arial" w:hAnsi="Arial" w:cs="Arial"/>
        </w:rPr>
      </w:pPr>
    </w:p>
    <w:p w14:paraId="039240EF" w14:textId="1CD1D250" w:rsidR="00D01076" w:rsidRPr="006F42C6" w:rsidRDefault="00D01076" w:rsidP="00D01076">
      <w:pPr>
        <w:rPr>
          <w:rFonts w:ascii="Arial" w:hAnsi="Arial" w:cs="Arial"/>
        </w:rPr>
      </w:pPr>
    </w:p>
    <w:p w14:paraId="387E1776" w14:textId="5856DFE2" w:rsidR="00D01076" w:rsidRPr="006F42C6" w:rsidRDefault="00D01076" w:rsidP="00D01076">
      <w:pPr>
        <w:rPr>
          <w:rFonts w:ascii="Arial" w:hAnsi="Arial" w:cs="Arial"/>
        </w:rPr>
      </w:pPr>
    </w:p>
    <w:p w14:paraId="17D7CF06" w14:textId="4D2DDE90" w:rsidR="00D01076" w:rsidRPr="006F42C6" w:rsidRDefault="00D01076" w:rsidP="00D01076">
      <w:pPr>
        <w:rPr>
          <w:rFonts w:ascii="Arial" w:hAnsi="Arial" w:cs="Arial"/>
        </w:rPr>
      </w:pPr>
    </w:p>
    <w:p w14:paraId="73C01BCB" w14:textId="2BF720A6" w:rsidR="00D01076" w:rsidRPr="006F42C6" w:rsidRDefault="00D01076" w:rsidP="00D01076">
      <w:pPr>
        <w:rPr>
          <w:rFonts w:ascii="Arial" w:hAnsi="Arial" w:cs="Arial"/>
        </w:rPr>
      </w:pPr>
    </w:p>
    <w:p w14:paraId="42AC5B58" w14:textId="69390D0B" w:rsidR="00D01076" w:rsidRPr="006F42C6" w:rsidRDefault="00D01076" w:rsidP="00D01076">
      <w:pPr>
        <w:rPr>
          <w:rFonts w:ascii="Arial" w:hAnsi="Arial" w:cs="Arial"/>
        </w:rPr>
      </w:pPr>
    </w:p>
    <w:p w14:paraId="4CB6432D" w14:textId="77777777" w:rsidR="00D01076" w:rsidRPr="006F42C6" w:rsidRDefault="00D01076" w:rsidP="00D01076">
      <w:pPr>
        <w:rPr>
          <w:rFonts w:ascii="Arial" w:hAnsi="Arial" w:cs="Arial"/>
        </w:rPr>
      </w:pPr>
    </w:p>
    <w:p w14:paraId="025FC16F" w14:textId="23BAF9E4" w:rsidR="00D01076" w:rsidRPr="006F42C6" w:rsidRDefault="00D01076" w:rsidP="00D01076">
      <w:pPr>
        <w:rPr>
          <w:rFonts w:ascii="Arial" w:hAnsi="Arial" w:cs="Arial"/>
        </w:rPr>
      </w:pPr>
    </w:p>
    <w:tbl>
      <w:tblPr>
        <w:tblW w:w="9585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D01076" w:rsidRPr="006F42C6" w14:paraId="68736A71" w14:textId="77777777" w:rsidTr="00854226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F8E6" w14:textId="7968627D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Klauzule zgody – udział w </w:t>
            </w:r>
            <w:r w:rsidRPr="006F42C6">
              <w:rPr>
                <w:rFonts w:ascii="Arial" w:eastAsia="Arial" w:hAnsi="Arial" w:cs="Arial"/>
                <w:b/>
                <w:sz w:val="20"/>
                <w:szCs w:val="20"/>
              </w:rPr>
              <w:t>Konkursie</w:t>
            </w:r>
          </w:p>
        </w:tc>
      </w:tr>
      <w:tr w:rsidR="00D01076" w:rsidRPr="006F42C6" w14:paraId="09E0C453" w14:textId="77777777" w:rsidTr="00854226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578E" w14:textId="30BA8579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Wyrażam zgodę na przetwarzanie moich danych osobowych w celu udziału w 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 xml:space="preserve">Konkursie </w:t>
            </w:r>
            <w:r w:rsidRPr="006F42C6">
              <w:rPr>
                <w:rFonts w:ascii="Arial" w:eastAsia="Arial" w:hAnsi="Arial" w:cs="Arial"/>
                <w:color w:val="202124"/>
                <w:sz w:val="20"/>
                <w:szCs w:val="20"/>
              </w:rPr>
              <w:t>mającego na celu wyłonienie pięciu laureatów Konkursu fotograficznego Live Filharmonia.</w:t>
            </w:r>
          </w:p>
          <w:p w14:paraId="3076A8A5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309569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01076" w:rsidRPr="006F42C6" w14:paraId="1D55E546" w14:textId="77777777" w:rsidTr="00854226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5C34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Klauzula informacyjna</w:t>
            </w:r>
          </w:p>
        </w:tc>
      </w:tr>
      <w:tr w:rsidR="00D01076" w:rsidRPr="006F42C6" w14:paraId="7B288E32" w14:textId="77777777" w:rsidTr="00854226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729E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osobowe</w:t>
            </w:r>
          </w:p>
          <w:p w14:paraId="33BED61D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1. Administratorem Pani/Pana danych osobowych jest „Filharmonia im. Mieczysława Karłowicza w Szczecinie ul. Małopolska 48, 70-515 Szczecin (dalej jako "Administrator").</w:t>
            </w:r>
          </w:p>
          <w:p w14:paraId="3B28F1A7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ane kontaktowe Inspektora Ochrony Danych osobowych to: </w:t>
            </w:r>
            <w:hyperlink r:id="rId7">
              <w:r w:rsidRPr="006F42C6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rodo@filharmonia.szczecin.pl</w:t>
              </w:r>
            </w:hyperlink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2CCB595A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3. Pani/Pana dane osobowe przetwarzane będą na podstawie Pani/Pana zgody tj. art 6 ust. 1 lit. a) RODO*, a w wypadku zawarcia z Państwem dodatkowej umowy, na podstawie tej umowy tj. art. 6 ust. 1 lit b) RODO,</w:t>
            </w:r>
          </w:p>
          <w:p w14:paraId="102FA8B1" w14:textId="00A1D96B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Podanie danych osobowych jest dobrowolne ale niezbędne w celu realizacji </w:t>
            </w:r>
            <w:r w:rsidR="00E624CA" w:rsidRPr="006F42C6">
              <w:rPr>
                <w:rFonts w:ascii="Arial" w:eastAsia="Arial" w:hAnsi="Arial" w:cs="Arial"/>
                <w:sz w:val="20"/>
                <w:szCs w:val="20"/>
              </w:rPr>
              <w:t>Konkursu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Administrator przetwarza dane osobowe w celu realizacji </w:t>
            </w:r>
            <w:r w:rsidR="00E624CA" w:rsidRPr="006F42C6">
              <w:rPr>
                <w:rFonts w:ascii="Arial" w:eastAsia="Arial" w:hAnsi="Arial" w:cs="Arial"/>
                <w:sz w:val="20"/>
                <w:szCs w:val="20"/>
              </w:rPr>
              <w:t>Konkursu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oraz marketingu i promocji </w:t>
            </w:r>
            <w:r w:rsidR="00E624CA" w:rsidRPr="006F42C6">
              <w:rPr>
                <w:rFonts w:ascii="Arial" w:eastAsia="Arial" w:hAnsi="Arial" w:cs="Arial"/>
                <w:sz w:val="20"/>
                <w:szCs w:val="20"/>
              </w:rPr>
              <w:t>Konkursu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i Organizatora.</w:t>
            </w:r>
          </w:p>
          <w:p w14:paraId="0F673D5C" w14:textId="11E09B1B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 Dane osobowe przechowywane będą przez Administratora przez okres trwania </w:t>
            </w:r>
            <w:r w:rsidR="00F879B1" w:rsidRPr="006F42C6">
              <w:rPr>
                <w:rFonts w:ascii="Arial" w:eastAsia="Arial" w:hAnsi="Arial" w:cs="Arial"/>
                <w:sz w:val="20"/>
                <w:szCs w:val="20"/>
              </w:rPr>
              <w:t>Konkursu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jeśli przetwarzanie danych wynika z obowiązku określonego przepisami prawa (np. przepisami prawa podatkowego, przepisami księgowymi, przepisami dotyczącymi przeciwdziałania praniu pieniędzy), przez okresy wskazane w tych przepisach.</w:t>
            </w:r>
          </w:p>
          <w:p w14:paraId="06A9A899" w14:textId="6CD61E3F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Odbiorcami Pani/Pana danych osobowych będą jedynie podmioty współpracujące z Administratorem w realizacji </w:t>
            </w:r>
            <w:r w:rsidR="001F3E80" w:rsidRPr="006F42C6">
              <w:rPr>
                <w:rFonts w:ascii="Arial" w:eastAsia="Arial" w:hAnsi="Arial" w:cs="Arial"/>
                <w:sz w:val="20"/>
                <w:szCs w:val="20"/>
              </w:rPr>
              <w:t>Konkursu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i zapewniające obsługę IT i obsługę techniczną</w:t>
            </w:r>
            <w:r w:rsidR="00E61F0B"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Konkursu.</w:t>
            </w:r>
          </w:p>
          <w:p w14:paraId="35B5B592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5. Ma Pani/Pan prawo do:</w:t>
            </w:r>
          </w:p>
          <w:p w14:paraId="17038087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a) dostępu do swoich danych osobowych, na podstawie art. 15 RODO*, tj. do uzyskania od Administratora potwierdzenia, czy przetwarza dane osobowe oraz prawo uzyskania dostępu do tych danych (w tym ich kopii), a także w szczególności do następujących informacji:</w:t>
            </w:r>
          </w:p>
          <w:p w14:paraId="7C667063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(I) o celach przetwarzania danych, (II) o kategoriach przetwarzanych danych, (III) o odbiorcach lub kategoriach odbiorców, którym Administrator ujawnił lub którym ma zamiar ujawnić dane, (IV) o możliwości skorzystania z praw w zakresie ochrony danych osobowych i o sposobie ich realizacji, (V) o prawie do wniesienia skargi do organu nadzorczego, (VI) o zautomatyzowanym podejmowaniu decyzji, w tym o profilowaniu, a także jego konsekwencjach;</w:t>
            </w:r>
          </w:p>
          <w:p w14:paraId="00F292C2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b) sprostowania danych, na podstawie art. 16 RODO*, tj. do żądania od Administratora niezwłocznego sprostowania danych osobowych, które są nieprawidłowe oraz do żądania uzupełnienia niekompletnych danych osobowych;</w:t>
            </w:r>
          </w:p>
          <w:p w14:paraId="74F4DBA3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c) usunięcia danych, na podstawie art. 17 RODO*, tj. do żądania od Administratora niezwłocznego usunięcia danych osobowych (zwane również "prawem do bycia zapomnianym"). Administrator ma obowiązek usunąć dane osobowe, pod warunkiem że jest spełniona jedna z następujących przesłanek: (I) dane osobowe nie są już niezbędne do celów, dla których zostały zebrane, (II) cofnięto zgodę, na której opiera się przetwarzanie i nie ma innej podstawy prawnej przetwarzania, (III) dane osobowe były przetwarzane niezgodnie z prawem, (IV) dane osobowe muszą zostać usunięte w celu wywiązania się z obowiązku prawnego. Nie jest możliwa realizacja prawa do usunięcia danych osobowych m.in. w przypadku gdy Administrator jest zobowiązany na podstawie przepisów prawa do dalszego przetwarzania danych osobowych w zakresie określonym przez odpowiednie przepisy prawa lub w celach niezbędnych do ustalenia, dochodzenia lub obrony roszczeń;</w:t>
            </w:r>
          </w:p>
          <w:p w14:paraId="709B0123" w14:textId="0EFFBBF3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d)</w:t>
            </w:r>
            <w:r w:rsidRPr="006F42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ograniczenia przetwarzania danych, na podstawie art. 18 RODO*, tj. do żądania od Administratora ograniczenia przetwarzania danych osobowych w następujących przypadkach, gdy: (I) uczestnik </w:t>
            </w:r>
            <w:r w:rsidR="00940569" w:rsidRPr="006F42C6">
              <w:rPr>
                <w:rFonts w:ascii="Arial" w:eastAsia="Arial" w:hAnsi="Arial" w:cs="Arial"/>
                <w:sz w:val="20"/>
                <w:szCs w:val="20"/>
              </w:rPr>
              <w:t>Konkursu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kwestionuje prawidłowość danych osobowych przetwarzanych przez Administratora, (II) przetwarzanie danych osobowych jest niezgodne z prawem, a sprzeciwiono się usunięciu danych, (III) Administrator nie potrzebuje już danych osobowych, ale są one potrzebne uczestnikowi </w:t>
            </w:r>
            <w:r w:rsidR="00B576D9" w:rsidRPr="006F42C6">
              <w:rPr>
                <w:rFonts w:ascii="Arial" w:eastAsia="Arial" w:hAnsi="Arial" w:cs="Arial"/>
                <w:sz w:val="20"/>
                <w:szCs w:val="20"/>
              </w:rPr>
              <w:t>Konkursu</w:t>
            </w: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ustalenia, dochodzenia lub obrony roszczeń. W przypadku realizacji prawa do ograniczenia przetwarzania danych osobowych, Administrator może przetwarzać dane osobowe, z wyjątkiem ich przechowywania, wyłącznie za zgodą lub w celu ustalenia, dochodzenia lub obrony roszczeń lub w celu ochrony praw innej osoby fizycznej lub prawnej lub z uwagi na ważne względy interesu publicznego;</w:t>
            </w:r>
          </w:p>
          <w:p w14:paraId="058789F0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e) wniesienia sprzeciwu: - wobec przetwarzania, na podstawie art. 21 ust. 1 RODO*, tj. prawo wniesienia w dowolnym momencie sprzeciwu wobec przetwarzania danych opartego na prawnie uzasadnionym interesie Administratora (tj. na podstawie art. 6 ust. 1 lit. f) RODO*). W takiej sytuacji Administrator nie będzie mógł dalej przetwarzać danych w tych celach, chyba że istnieją ważne prawnie uzasadnione podstawy lub dane potrzebne są Administratorowi do dochodzenia roszczeń. Prawo do zgłoszenia sprzeciwu wobec przetwarzania danych nie przysługuje w przypadku, gdy: (I) przetwarzanie danych osobowych odbywa się na podstawie zgody w takiej sytuacji można natomiast wycofać zgodę, (II) przetwarzanie danych jest niezbędne do wykonania umowy, (III) przetwarzanie jest niezbędne do wypełnienia przez Administratora obowiązku prawnego; - wobec przetwarzania danych niezależnie od podstawy prawnej na potrzeby marketingu bezpośredniego na podstawie art. 21 ust. 2 RODO*. W takiej sytuacji  Administrator nie będzie mógł dalej przetwarzać danych w tym celu;</w:t>
            </w:r>
          </w:p>
          <w:p w14:paraId="3BC37728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>g) przenoszenia danych, na podstawie art. 20 RODO*, tj. do otrzymania w ustrukturowanym, powszechnie używanym formacie danych osobowych dostarczonych Administratorowi oraz żądania przesłania tych danych innemu administratorowi danych, jeśli jest to technicznie możliwe. Prawo to przysługuje jeśli: (I) przetwarzanie odbywa się w sposób zautomatyzowany, (II) dane przetwarzane są na podstawie zgody lub w związku z umową. Prawa o których mowa powyżej, mogą być wykonane przez przesłanie stosownego wniosku: - w formie pisemnej na adres: Filharmonia im. Mieczysława Karłowicza w Szczecinie ul. Małopolska 48, 70-515 Szczecin W przypadkach uznania, iż przetwarzanie przez Administratora danych osobowych narusza przepisy RODO*, przysługuje Panu/Pani prawo do wniesienia skargi do organu nadzorczego.</w:t>
            </w:r>
          </w:p>
          <w:p w14:paraId="54BF117F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0F186B" w14:textId="77777777" w:rsidR="00D01076" w:rsidRPr="006F42C6" w:rsidRDefault="00D01076" w:rsidP="00854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4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 RODO - rozporządzenie Parlamentu Europejskiego i Rady (UE) 2016/679 z dnia 27 kwietnia 2016r. w sprawie ochrony osób fizycznych w związku z przetwarzaniem danych osobowych i w sprawie swobodnego przepływu takich danych oraz uchylenia dyrektywy 95/46/WE, obowiązujące od dnia 25.05.2018r.</w:t>
            </w:r>
          </w:p>
        </w:tc>
      </w:tr>
    </w:tbl>
    <w:p w14:paraId="57116F2D" w14:textId="77777777" w:rsidR="00D01076" w:rsidRPr="006F42C6" w:rsidRDefault="00D01076" w:rsidP="00D01076">
      <w:pPr>
        <w:rPr>
          <w:rFonts w:ascii="Arial" w:hAnsi="Arial" w:cs="Arial"/>
        </w:rPr>
      </w:pPr>
    </w:p>
    <w:sectPr w:rsidR="00D01076" w:rsidRPr="006F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93A"/>
    <w:multiLevelType w:val="hybridMultilevel"/>
    <w:tmpl w:val="43EC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F9"/>
    <w:rsid w:val="00025528"/>
    <w:rsid w:val="000435EB"/>
    <w:rsid w:val="00065C85"/>
    <w:rsid w:val="00152EDF"/>
    <w:rsid w:val="001C1FF9"/>
    <w:rsid w:val="001D316F"/>
    <w:rsid w:val="001F3E80"/>
    <w:rsid w:val="002C7B01"/>
    <w:rsid w:val="003F307E"/>
    <w:rsid w:val="00467A18"/>
    <w:rsid w:val="00473832"/>
    <w:rsid w:val="0054164C"/>
    <w:rsid w:val="005E71B8"/>
    <w:rsid w:val="006E39CA"/>
    <w:rsid w:val="006F42C6"/>
    <w:rsid w:val="007579BA"/>
    <w:rsid w:val="007B08AB"/>
    <w:rsid w:val="008136B7"/>
    <w:rsid w:val="00825C01"/>
    <w:rsid w:val="00931E28"/>
    <w:rsid w:val="00940569"/>
    <w:rsid w:val="00957359"/>
    <w:rsid w:val="00975B35"/>
    <w:rsid w:val="009B7187"/>
    <w:rsid w:val="00A40E52"/>
    <w:rsid w:val="00AF3314"/>
    <w:rsid w:val="00B576D9"/>
    <w:rsid w:val="00B62216"/>
    <w:rsid w:val="00C2577D"/>
    <w:rsid w:val="00C76D82"/>
    <w:rsid w:val="00C87C4D"/>
    <w:rsid w:val="00CE14EE"/>
    <w:rsid w:val="00D01076"/>
    <w:rsid w:val="00D27B15"/>
    <w:rsid w:val="00E51F0D"/>
    <w:rsid w:val="00E61F0B"/>
    <w:rsid w:val="00E624CA"/>
    <w:rsid w:val="00F02F08"/>
    <w:rsid w:val="00F879B1"/>
    <w:rsid w:val="00F9465A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459"/>
  <w15:chartTrackingRefBased/>
  <w15:docId w15:val="{1BBBBCEA-E8E2-40D8-837F-916F5CA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B01"/>
    <w:pPr>
      <w:ind w:left="720"/>
      <w:contextualSpacing/>
    </w:pPr>
  </w:style>
  <w:style w:type="paragraph" w:customStyle="1" w:styleId="Default">
    <w:name w:val="Default"/>
    <w:rsid w:val="002C7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5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filharmonia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filharmonia.szczecin.pl" TargetMode="External"/><Relationship Id="rId5" Type="http://schemas.openxmlformats.org/officeDocument/2006/relationships/hyperlink" Target="https://livefilharmonia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Narożański</dc:creator>
  <cp:keywords/>
  <dc:description/>
  <cp:lastModifiedBy>Krzysztof Narożański</cp:lastModifiedBy>
  <cp:revision>40</cp:revision>
  <dcterms:created xsi:type="dcterms:W3CDTF">2021-04-27T12:11:00Z</dcterms:created>
  <dcterms:modified xsi:type="dcterms:W3CDTF">2021-04-28T10:59:00Z</dcterms:modified>
</cp:coreProperties>
</file>